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3ECC" w14:textId="77777777" w:rsidR="00777E8C" w:rsidRDefault="00777E8C">
      <w:pPr>
        <w:rPr>
          <w:rFonts w:ascii="Arial" w:hAnsi="Arial" w:cs="Arial"/>
          <w:b/>
        </w:rPr>
      </w:pPr>
    </w:p>
    <w:p w14:paraId="7A50F637" w14:textId="77777777" w:rsidR="00777E8C" w:rsidRDefault="00777E8C">
      <w:pPr>
        <w:rPr>
          <w:rFonts w:ascii="Arial" w:hAnsi="Arial" w:cs="Arial"/>
          <w:b/>
        </w:rPr>
      </w:pPr>
    </w:p>
    <w:p w14:paraId="0F02A195" w14:textId="77777777" w:rsidR="00777E8C" w:rsidRDefault="00777E8C">
      <w:pPr>
        <w:rPr>
          <w:rFonts w:ascii="Arial" w:hAnsi="Arial" w:cs="Arial"/>
          <w:b/>
        </w:rPr>
      </w:pPr>
    </w:p>
    <w:p w14:paraId="105D4F2B" w14:textId="77777777" w:rsidR="00777E8C" w:rsidRDefault="00777E8C" w:rsidP="00777E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 1 </w:t>
      </w:r>
    </w:p>
    <w:p w14:paraId="74E85676" w14:textId="77777777" w:rsidR="00777E8C" w:rsidRDefault="00777E8C" w:rsidP="00777E8C">
      <w:pPr>
        <w:jc w:val="center"/>
        <w:rPr>
          <w:rFonts w:ascii="Arial" w:hAnsi="Arial" w:cs="Arial"/>
          <w:b/>
        </w:rPr>
      </w:pPr>
    </w:p>
    <w:p w14:paraId="7ECDB404" w14:textId="2626811E" w:rsidR="00DE4492" w:rsidRPr="005F2B4B" w:rsidRDefault="00F2222D" w:rsidP="00777E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ère année </w:t>
      </w:r>
      <w:r w:rsidR="00595BA7">
        <w:rPr>
          <w:rFonts w:ascii="Arial" w:hAnsi="Arial" w:cs="Arial"/>
          <w:b/>
        </w:rPr>
        <w:t>de</w:t>
      </w:r>
      <w:bookmarkStart w:id="0" w:name="_GoBack"/>
      <w:bookmarkEnd w:id="0"/>
      <w:r>
        <w:rPr>
          <w:rFonts w:ascii="Arial" w:hAnsi="Arial" w:cs="Arial"/>
          <w:b/>
        </w:rPr>
        <w:t xml:space="preserve"> Master (M1)</w:t>
      </w:r>
    </w:p>
    <w:p w14:paraId="347FE707" w14:textId="77777777" w:rsidR="00EB4172" w:rsidRDefault="00EB4172">
      <w:pPr>
        <w:rPr>
          <w:rFonts w:ascii="Arial" w:hAnsi="Arial" w:cs="Arial"/>
        </w:rPr>
      </w:pPr>
    </w:p>
    <w:p w14:paraId="29CECED6" w14:textId="16527CDE" w:rsidR="00EB4172" w:rsidRPr="006A59A8" w:rsidRDefault="00EB4172" w:rsidP="006A59A8">
      <w:pPr>
        <w:rPr>
          <w:rFonts w:ascii="Arial" w:hAnsi="Arial" w:cs="Arial"/>
          <w:color w:val="3366FF"/>
          <w:u w:val="single"/>
        </w:rPr>
      </w:pPr>
      <w:r>
        <w:rPr>
          <w:rFonts w:ascii="Arial" w:hAnsi="Arial" w:cs="Arial"/>
        </w:rPr>
        <w:br/>
      </w:r>
      <w:r w:rsidR="00777E8C">
        <w:rPr>
          <w:rFonts w:ascii="Arial" w:hAnsi="Arial" w:cs="Arial"/>
        </w:rPr>
        <w:br/>
      </w:r>
      <w:r w:rsidRPr="006A59A8">
        <w:rPr>
          <w:rFonts w:ascii="Arial" w:hAnsi="Arial" w:cs="Arial"/>
          <w:color w:val="3366FF"/>
          <w:u w:val="single"/>
        </w:rPr>
        <w:t>ENS Cachan</w:t>
      </w:r>
      <w:r w:rsidRPr="006A59A8">
        <w:rPr>
          <w:rFonts w:ascii="Arial" w:hAnsi="Arial" w:cs="Arial"/>
          <w:color w:val="3366FF"/>
          <w:u w:val="single"/>
        </w:rPr>
        <w:br/>
      </w:r>
    </w:p>
    <w:p w14:paraId="7DE1B2AB" w14:textId="77777777" w:rsidR="005027CC" w:rsidRPr="005027CC" w:rsidRDefault="005027CC">
      <w:pPr>
        <w:rPr>
          <w:rFonts w:ascii="Arial" w:hAnsi="Arial" w:cs="Arial"/>
        </w:rPr>
      </w:pPr>
    </w:p>
    <w:p w14:paraId="56903C89" w14:textId="77777777" w:rsidR="00EB4172" w:rsidRDefault="00EB4172">
      <w:pPr>
        <w:rPr>
          <w:rFonts w:ascii="Arial" w:hAnsi="Arial" w:cs="Arial"/>
        </w:rPr>
      </w:pPr>
      <w:r w:rsidRPr="005027CC">
        <w:rPr>
          <w:rFonts w:ascii="Arial" w:hAnsi="Arial" w:cs="Arial"/>
          <w:b/>
        </w:rPr>
        <w:t xml:space="preserve">Mention </w:t>
      </w:r>
      <w:r>
        <w:rPr>
          <w:rFonts w:ascii="Arial" w:hAnsi="Arial" w:cs="Arial"/>
          <w:b/>
        </w:rPr>
        <w:t>Langues, littératures et civilisations étrangères et régionales</w:t>
      </w:r>
      <w:r>
        <w:rPr>
          <w:rFonts w:ascii="Arial" w:hAnsi="Arial" w:cs="Arial"/>
          <w:b/>
        </w:rPr>
        <w:br/>
      </w:r>
    </w:p>
    <w:p w14:paraId="766F3BB1" w14:textId="7A43ACF4" w:rsidR="00204727" w:rsidRDefault="00595BA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237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EB4172">
        <w:rPr>
          <w:rFonts w:ascii="Arial" w:hAnsi="Arial" w:cs="Arial"/>
        </w:rPr>
        <w:tab/>
      </w:r>
    </w:p>
    <w:p w14:paraId="2451F308" w14:textId="77777777" w:rsidR="005F2B4B" w:rsidRDefault="00EB417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6E54BF3" w14:textId="1A34A402" w:rsidR="005F2B4B" w:rsidRDefault="005F2B4B">
      <w:pPr>
        <w:rPr>
          <w:rFonts w:ascii="Arial" w:hAnsi="Arial" w:cs="Arial"/>
        </w:rPr>
      </w:pPr>
      <w:r w:rsidRPr="005F2B4B">
        <w:rPr>
          <w:rFonts w:ascii="Arial" w:hAnsi="Arial" w:cs="Arial"/>
          <w:b/>
        </w:rPr>
        <w:t>Mention Physique et applications</w:t>
      </w:r>
      <w:r w:rsidRPr="005F2B4B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95275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>
        <w:rPr>
          <w:rFonts w:ascii="Arial" w:hAnsi="Arial" w:cs="Arial"/>
        </w:rPr>
        <w:tab/>
      </w:r>
      <w:r w:rsidR="00774C29" w:rsidRPr="008F5342">
        <w:rPr>
          <w:rFonts w:ascii="Arial" w:hAnsi="Arial" w:cs="Arial"/>
        </w:rPr>
        <w:t>Parcours</w:t>
      </w:r>
      <w:r w:rsidR="00774C29" w:rsidRPr="00357534">
        <w:rPr>
          <w:rFonts w:ascii="Geneva" w:hAnsi="Geneva"/>
          <w:color w:val="000000"/>
        </w:rPr>
        <w:t xml:space="preserve"> </w:t>
      </w:r>
      <w:r w:rsidRPr="00357534">
        <w:rPr>
          <w:rFonts w:ascii="Geneva" w:hAnsi="Geneva"/>
          <w:color w:val="000000"/>
        </w:rPr>
        <w:t xml:space="preserve">Monabiphot </w:t>
      </w:r>
      <w:r w:rsidR="00777E8C">
        <w:rPr>
          <w:rFonts w:ascii="Geneva" w:hAnsi="Geneva"/>
          <w:color w:val="000000"/>
        </w:rPr>
        <w:br/>
      </w:r>
      <w:r w:rsidR="00D167B6">
        <w:rPr>
          <w:rFonts w:ascii="Geneva" w:hAnsi="Geneva"/>
          <w:color w:val="000000"/>
        </w:rPr>
        <w:t xml:space="preserve">          </w:t>
      </w:r>
      <w:r w:rsidRPr="00357534">
        <w:rPr>
          <w:rFonts w:ascii="Geneva" w:hAnsi="Geneva"/>
          <w:color w:val="000000"/>
        </w:rPr>
        <w:t>(Photonique moléculaire pour les bio et nanotechnologies)</w:t>
      </w:r>
      <w:r>
        <w:rPr>
          <w:rFonts w:ascii="Geneva" w:hAnsi="Geneva"/>
          <w:color w:val="000000"/>
        </w:rPr>
        <w:br/>
      </w:r>
      <w:r>
        <w:rPr>
          <w:rFonts w:ascii="Geneva" w:hAnsi="Geneva"/>
          <w:color w:val="000000"/>
        </w:rPr>
        <w:br/>
      </w:r>
      <w:sdt>
        <w:sdtPr>
          <w:rPr>
            <w:rFonts w:ascii="Arial" w:hAnsi="Arial" w:cs="Arial"/>
          </w:rPr>
          <w:id w:val="-184993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D167B6">
        <w:rPr>
          <w:rFonts w:ascii="Arial" w:hAnsi="Arial" w:cs="Arial"/>
        </w:rPr>
        <w:tab/>
      </w:r>
      <w:r w:rsidR="00774C29" w:rsidRPr="008F5342">
        <w:rPr>
          <w:rFonts w:ascii="Arial" w:hAnsi="Arial" w:cs="Arial"/>
        </w:rPr>
        <w:t>Parcours</w:t>
      </w:r>
      <w:r w:rsidR="00774C29">
        <w:rPr>
          <w:rFonts w:ascii="Arial" w:hAnsi="Arial" w:cs="Arial"/>
        </w:rPr>
        <w:t xml:space="preserve"> </w:t>
      </w:r>
      <w:r w:rsidR="00777E8C">
        <w:rPr>
          <w:rFonts w:ascii="Arial" w:hAnsi="Arial" w:cs="Arial"/>
        </w:rPr>
        <w:t>PHYTEM</w:t>
      </w:r>
    </w:p>
    <w:p w14:paraId="537BAFE8" w14:textId="77777777" w:rsidR="00777E8C" w:rsidRDefault="00777E8C">
      <w:pPr>
        <w:rPr>
          <w:rFonts w:ascii="Arial" w:hAnsi="Arial" w:cs="Arial"/>
        </w:rPr>
      </w:pPr>
    </w:p>
    <w:p w14:paraId="4B1840A1" w14:textId="77777777" w:rsidR="00777E8C" w:rsidRDefault="00777E8C">
      <w:pPr>
        <w:rPr>
          <w:rFonts w:ascii="Arial" w:hAnsi="Arial" w:cs="Arial"/>
        </w:rPr>
      </w:pPr>
    </w:p>
    <w:p w14:paraId="7C744929" w14:textId="7F66A031" w:rsidR="00777E8C" w:rsidRPr="006A59A8" w:rsidRDefault="00774C29" w:rsidP="006A59A8">
      <w:pPr>
        <w:rPr>
          <w:rFonts w:ascii="Arial" w:hAnsi="Arial" w:cs="Arial"/>
          <w:color w:val="3366FF"/>
          <w:u w:val="single"/>
        </w:rPr>
      </w:pPr>
      <w:r>
        <w:rPr>
          <w:rFonts w:ascii="Arial" w:hAnsi="Arial" w:cs="Arial"/>
          <w:color w:val="3366FF"/>
          <w:u w:val="single"/>
        </w:rPr>
        <w:t>Université Paris-</w:t>
      </w:r>
      <w:r w:rsidR="00777E8C" w:rsidRPr="006A59A8">
        <w:rPr>
          <w:rFonts w:ascii="Arial" w:hAnsi="Arial" w:cs="Arial"/>
          <w:color w:val="3366FF"/>
          <w:u w:val="single"/>
        </w:rPr>
        <w:t>Saclay</w:t>
      </w:r>
      <w:r w:rsidR="00777E8C" w:rsidRPr="006A59A8">
        <w:rPr>
          <w:rFonts w:ascii="Arial" w:hAnsi="Arial" w:cs="Arial"/>
          <w:color w:val="3366FF"/>
          <w:u w:val="single"/>
        </w:rPr>
        <w:br/>
      </w:r>
    </w:p>
    <w:p w14:paraId="1427A095" w14:textId="77777777" w:rsidR="00777E8C" w:rsidRDefault="00777E8C">
      <w:pPr>
        <w:rPr>
          <w:rFonts w:ascii="Arial" w:hAnsi="Arial" w:cs="Arial"/>
        </w:rPr>
      </w:pPr>
    </w:p>
    <w:p w14:paraId="22460764" w14:textId="67FB643E" w:rsidR="00777E8C" w:rsidRPr="00777E8C" w:rsidRDefault="00777E8C">
      <w:pPr>
        <w:rPr>
          <w:rFonts w:ascii="Arial" w:hAnsi="Arial" w:cs="Arial"/>
          <w:b/>
        </w:rPr>
      </w:pPr>
      <w:r w:rsidRPr="00777E8C">
        <w:rPr>
          <w:rFonts w:ascii="Arial" w:hAnsi="Arial" w:cs="Arial"/>
          <w:b/>
        </w:rPr>
        <w:t>Mention Biologie Santé</w:t>
      </w:r>
    </w:p>
    <w:p w14:paraId="73964C56" w14:textId="77777777" w:rsidR="00777E8C" w:rsidRDefault="00777E8C">
      <w:pPr>
        <w:rPr>
          <w:rFonts w:ascii="Arial" w:hAnsi="Arial" w:cs="Arial"/>
        </w:rPr>
      </w:pPr>
    </w:p>
    <w:p w14:paraId="32419908" w14:textId="729A2166" w:rsidR="00777E8C" w:rsidRPr="00562209" w:rsidRDefault="00595BA7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4519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 w:rsidRPr="00562209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74C29" w:rsidRPr="00562209">
        <w:rPr>
          <w:rFonts w:ascii="Arial" w:hAnsi="Arial" w:cs="Arial"/>
          <w:color w:val="000000" w:themeColor="text1"/>
        </w:rPr>
        <w:t>M1</w:t>
      </w:r>
      <w:r w:rsidR="00D167B6">
        <w:rPr>
          <w:rFonts w:ascii="Arial" w:hAnsi="Arial" w:cs="Arial"/>
          <w:color w:val="000000" w:themeColor="text1"/>
        </w:rPr>
        <w:tab/>
      </w:r>
      <w:r w:rsidR="00774C29" w:rsidRPr="00562209">
        <w:rPr>
          <w:rFonts w:ascii="Arial" w:hAnsi="Arial" w:cs="Arial"/>
          <w:color w:val="000000" w:themeColor="text1"/>
        </w:rPr>
        <w:t xml:space="preserve">Parcours </w:t>
      </w:r>
      <w:r w:rsidR="006A59A8" w:rsidRPr="00562209">
        <w:rPr>
          <w:rFonts w:ascii="Arial" w:hAnsi="Arial" w:cs="Arial"/>
          <w:color w:val="000000" w:themeColor="text1"/>
        </w:rPr>
        <w:t xml:space="preserve">Boris Ephrussi </w:t>
      </w:r>
    </w:p>
    <w:p w14:paraId="0C6EA1A9" w14:textId="77777777" w:rsidR="00777E8C" w:rsidRDefault="00777E8C">
      <w:pPr>
        <w:rPr>
          <w:rFonts w:ascii="Arial" w:hAnsi="Arial" w:cs="Arial"/>
        </w:rPr>
      </w:pPr>
    </w:p>
    <w:p w14:paraId="0B3C9495" w14:textId="06E01698" w:rsidR="00777E8C" w:rsidRPr="006A59A8" w:rsidRDefault="006A59A8">
      <w:pPr>
        <w:rPr>
          <w:rFonts w:ascii="Arial" w:hAnsi="Arial" w:cs="Arial"/>
          <w:b/>
        </w:rPr>
      </w:pPr>
      <w:r w:rsidRPr="006A59A8">
        <w:rPr>
          <w:rFonts w:ascii="Arial" w:hAnsi="Arial" w:cs="Arial"/>
          <w:b/>
        </w:rPr>
        <w:t>Mention Chimie</w:t>
      </w:r>
    </w:p>
    <w:p w14:paraId="3F464C0B" w14:textId="77777777" w:rsidR="006A59A8" w:rsidRDefault="006A59A8">
      <w:pPr>
        <w:rPr>
          <w:rFonts w:ascii="Arial" w:hAnsi="Arial" w:cs="Arial"/>
        </w:rPr>
      </w:pPr>
    </w:p>
    <w:p w14:paraId="2161E91E" w14:textId="5CBECA79" w:rsidR="006A59A8" w:rsidRPr="006A59A8" w:rsidRDefault="00595BA7" w:rsidP="006A59A8">
      <w:pPr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</w:rPr>
          <w:id w:val="-93851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7B6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6A59A8" w:rsidRPr="00D167B6">
        <w:rPr>
          <w:rFonts w:ascii="Arial" w:hAnsi="Arial" w:cs="Arial"/>
          <w:color w:val="000000" w:themeColor="text1"/>
        </w:rPr>
        <w:tab/>
      </w:r>
      <w:r w:rsidR="00774C29" w:rsidRPr="00D167B6">
        <w:rPr>
          <w:rFonts w:ascii="Arial" w:hAnsi="Arial" w:cs="Arial"/>
          <w:color w:val="000000" w:themeColor="text1"/>
        </w:rPr>
        <w:t xml:space="preserve">Parcours </w:t>
      </w:r>
      <w:r w:rsidR="00D167B6" w:rsidRPr="00D167B6">
        <w:rPr>
          <w:rFonts w:ascii="Arial" w:hAnsi="Arial" w:cs="Arial"/>
          <w:color w:val="000000" w:themeColor="text1"/>
        </w:rPr>
        <w:t xml:space="preserve">Irène </w:t>
      </w:r>
      <w:r w:rsidR="00562209" w:rsidRPr="00D167B6">
        <w:rPr>
          <w:rFonts w:ascii="Arial" w:hAnsi="Arial" w:cs="Arial"/>
          <w:color w:val="000000" w:themeColor="text1"/>
        </w:rPr>
        <w:t>Juliot-Curie</w:t>
      </w:r>
      <w:r w:rsidR="006A59A8">
        <w:rPr>
          <w:rFonts w:ascii="Arial" w:hAnsi="Arial" w:cs="Arial"/>
          <w:color w:val="FF0000"/>
        </w:rPr>
        <w:br/>
      </w:r>
      <w:r w:rsidR="006A59A8">
        <w:rPr>
          <w:rFonts w:ascii="Arial" w:hAnsi="Arial" w:cs="Arial"/>
          <w:color w:val="FF0000"/>
        </w:rPr>
        <w:br/>
      </w:r>
    </w:p>
    <w:p w14:paraId="5DCF7B77" w14:textId="1A0C4177" w:rsidR="006A59A8" w:rsidRPr="00562209" w:rsidRDefault="006A59A8">
      <w:pPr>
        <w:rPr>
          <w:rFonts w:ascii="Arial" w:hAnsi="Arial" w:cs="Arial"/>
          <w:b/>
          <w:color w:val="000000" w:themeColor="text1"/>
        </w:rPr>
      </w:pPr>
      <w:r w:rsidRPr="00562209">
        <w:rPr>
          <w:rFonts w:ascii="Arial" w:hAnsi="Arial" w:cs="Arial"/>
          <w:b/>
          <w:color w:val="000000" w:themeColor="text1"/>
        </w:rPr>
        <w:t>Mention Electronique, Electrotechnique et Automatique (E3A)</w:t>
      </w:r>
      <w:r w:rsidR="00B6200F" w:rsidRPr="00562209">
        <w:rPr>
          <w:rFonts w:ascii="Arial" w:hAnsi="Arial" w:cs="Arial"/>
          <w:b/>
          <w:color w:val="000000" w:themeColor="text1"/>
        </w:rPr>
        <w:t xml:space="preserve"> </w:t>
      </w:r>
    </w:p>
    <w:p w14:paraId="559FA582" w14:textId="77777777" w:rsidR="005F2B4B" w:rsidRDefault="005F2B4B">
      <w:pPr>
        <w:rPr>
          <w:rFonts w:ascii="Arial" w:hAnsi="Arial" w:cs="Arial"/>
        </w:rPr>
      </w:pPr>
    </w:p>
    <w:p w14:paraId="689D4C5B" w14:textId="291F6199" w:rsidR="005F2B4B" w:rsidRDefault="00595BA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46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D167B6">
        <w:rPr>
          <w:rFonts w:ascii="Arial" w:hAnsi="Arial" w:cs="Arial"/>
        </w:rPr>
        <w:tab/>
      </w:r>
      <w:r w:rsidR="006A59A8">
        <w:rPr>
          <w:rFonts w:ascii="Arial" w:hAnsi="Arial" w:cs="Arial"/>
        </w:rPr>
        <w:t>E3A</w:t>
      </w:r>
    </w:p>
    <w:p w14:paraId="546AF006" w14:textId="77777777" w:rsidR="006A59A8" w:rsidRDefault="006A59A8">
      <w:pPr>
        <w:rPr>
          <w:rFonts w:ascii="Arial" w:hAnsi="Arial" w:cs="Arial"/>
        </w:rPr>
      </w:pPr>
    </w:p>
    <w:p w14:paraId="434891C9" w14:textId="6DE35A26" w:rsidR="006A59A8" w:rsidRPr="006A59A8" w:rsidRDefault="006A59A8">
      <w:pPr>
        <w:rPr>
          <w:rFonts w:ascii="Arial" w:hAnsi="Arial" w:cs="Arial"/>
          <w:b/>
        </w:rPr>
      </w:pPr>
      <w:r w:rsidRPr="006A59A8">
        <w:rPr>
          <w:rFonts w:ascii="Arial" w:hAnsi="Arial" w:cs="Arial"/>
          <w:b/>
        </w:rPr>
        <w:t xml:space="preserve">Mention Economie </w:t>
      </w:r>
    </w:p>
    <w:p w14:paraId="520D9393" w14:textId="77777777" w:rsidR="006A59A8" w:rsidRDefault="006A59A8">
      <w:pPr>
        <w:rPr>
          <w:rFonts w:ascii="Arial" w:hAnsi="Arial" w:cs="Arial"/>
        </w:rPr>
      </w:pPr>
    </w:p>
    <w:p w14:paraId="46064549" w14:textId="543C9092" w:rsidR="006A59A8" w:rsidRDefault="00595BA7">
      <w:pPr>
        <w:rPr>
          <w:rFonts w:ascii="Geneva" w:hAnsi="Geneva"/>
          <w:color w:val="000000"/>
        </w:rPr>
      </w:pPr>
      <w:sdt>
        <w:sdtPr>
          <w:rPr>
            <w:rFonts w:ascii="Arial" w:hAnsi="Arial" w:cs="Arial"/>
          </w:rPr>
          <w:id w:val="14309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6A59A8">
        <w:rPr>
          <w:rFonts w:ascii="Arial" w:hAnsi="Arial" w:cs="Arial"/>
        </w:rPr>
        <w:tab/>
      </w:r>
      <w:r w:rsidR="006A59A8">
        <w:rPr>
          <w:rFonts w:ascii="Arial" w:hAnsi="Arial" w:cs="Arial"/>
        </w:rPr>
        <w:tab/>
      </w:r>
    </w:p>
    <w:p w14:paraId="758740FB" w14:textId="69E8F018" w:rsidR="005F2B4B" w:rsidRDefault="006A59A8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5704D7" w14:textId="77777777" w:rsidR="006A59A8" w:rsidRDefault="006A59A8">
      <w:pPr>
        <w:rPr>
          <w:rFonts w:ascii="Arial" w:hAnsi="Arial" w:cs="Arial"/>
        </w:rPr>
      </w:pPr>
    </w:p>
    <w:p w14:paraId="1F61941C" w14:textId="77777777" w:rsidR="006A59A8" w:rsidRDefault="006A59A8">
      <w:pPr>
        <w:rPr>
          <w:rFonts w:ascii="Arial" w:hAnsi="Arial" w:cs="Arial"/>
        </w:rPr>
      </w:pPr>
    </w:p>
    <w:p w14:paraId="7D7BAE24" w14:textId="77777777" w:rsidR="006A59A8" w:rsidRDefault="006A59A8">
      <w:pPr>
        <w:rPr>
          <w:rFonts w:ascii="Arial" w:hAnsi="Arial" w:cs="Arial"/>
        </w:rPr>
      </w:pPr>
    </w:p>
    <w:p w14:paraId="0CD48F38" w14:textId="77777777" w:rsidR="006A59A8" w:rsidRDefault="006A59A8">
      <w:pPr>
        <w:rPr>
          <w:rFonts w:ascii="Arial" w:hAnsi="Arial" w:cs="Arial"/>
        </w:rPr>
      </w:pPr>
    </w:p>
    <w:p w14:paraId="51871FCC" w14:textId="77777777" w:rsidR="006A59A8" w:rsidRDefault="006A59A8">
      <w:pPr>
        <w:rPr>
          <w:rFonts w:ascii="Arial" w:hAnsi="Arial" w:cs="Arial"/>
        </w:rPr>
      </w:pPr>
    </w:p>
    <w:p w14:paraId="47DBC7C0" w14:textId="77777777" w:rsidR="006A59A8" w:rsidRDefault="006A59A8">
      <w:pPr>
        <w:rPr>
          <w:rFonts w:ascii="Arial" w:hAnsi="Arial" w:cs="Arial"/>
        </w:rPr>
      </w:pPr>
    </w:p>
    <w:p w14:paraId="60D4DC09" w14:textId="0B9D0C83" w:rsidR="00642D99" w:rsidRPr="006A59A8" w:rsidRDefault="006A59A8">
      <w:pPr>
        <w:rPr>
          <w:rFonts w:ascii="Arial" w:hAnsi="Arial" w:cs="Arial"/>
          <w:b/>
        </w:rPr>
      </w:pPr>
      <w:r w:rsidRPr="006A59A8">
        <w:rPr>
          <w:rFonts w:ascii="Arial" w:hAnsi="Arial" w:cs="Arial"/>
          <w:b/>
        </w:rPr>
        <w:t>Mention Génie Civil</w:t>
      </w:r>
      <w:r w:rsidR="00774C29">
        <w:rPr>
          <w:rFonts w:ascii="Arial" w:hAnsi="Arial" w:cs="Arial"/>
          <w:b/>
        </w:rPr>
        <w:t> </w:t>
      </w:r>
    </w:p>
    <w:p w14:paraId="610A330A" w14:textId="77777777" w:rsidR="00642D99" w:rsidRDefault="00642D99">
      <w:pPr>
        <w:rPr>
          <w:rFonts w:ascii="Arial" w:hAnsi="Arial" w:cs="Arial"/>
        </w:rPr>
      </w:pPr>
    </w:p>
    <w:p w14:paraId="7099E200" w14:textId="1BAC8078" w:rsidR="006A59A8" w:rsidRDefault="00595BA7" w:rsidP="006A59A8">
      <w:pPr>
        <w:rPr>
          <w:rFonts w:ascii="Geneva" w:hAnsi="Geneva"/>
          <w:color w:val="000000"/>
        </w:rPr>
      </w:pPr>
      <w:sdt>
        <w:sdtPr>
          <w:rPr>
            <w:rFonts w:ascii="Arial" w:hAnsi="Arial" w:cs="Arial"/>
          </w:rPr>
          <w:id w:val="-81402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6A59A8">
        <w:rPr>
          <w:rFonts w:ascii="Arial" w:hAnsi="Arial" w:cs="Arial"/>
        </w:rPr>
        <w:tab/>
      </w:r>
      <w:r w:rsidR="006A59A8">
        <w:rPr>
          <w:rFonts w:ascii="Arial" w:hAnsi="Arial" w:cs="Arial"/>
        </w:rPr>
        <w:tab/>
      </w:r>
    </w:p>
    <w:p w14:paraId="5AEC9D2F" w14:textId="77777777" w:rsidR="006A59A8" w:rsidRDefault="006A59A8">
      <w:pPr>
        <w:rPr>
          <w:rFonts w:ascii="Arial" w:hAnsi="Arial" w:cs="Arial"/>
        </w:rPr>
      </w:pPr>
    </w:p>
    <w:p w14:paraId="5F54E471" w14:textId="77777777" w:rsidR="00EB4172" w:rsidRDefault="00EB4172">
      <w:pPr>
        <w:rPr>
          <w:rFonts w:ascii="Arial" w:hAnsi="Arial" w:cs="Arial"/>
        </w:rPr>
      </w:pPr>
    </w:p>
    <w:p w14:paraId="6C59D503" w14:textId="1FF54655" w:rsidR="00B6200F" w:rsidRPr="00562209" w:rsidRDefault="00562209" w:rsidP="00B6200F">
      <w:pPr>
        <w:rPr>
          <w:rFonts w:ascii="Arial" w:hAnsi="Arial" w:cs="Arial"/>
          <w:b/>
          <w:color w:val="000000" w:themeColor="text1"/>
        </w:rPr>
      </w:pPr>
      <w:r w:rsidRPr="00562209">
        <w:rPr>
          <w:rFonts w:ascii="Arial" w:hAnsi="Arial" w:cs="Arial"/>
          <w:b/>
          <w:color w:val="000000" w:themeColor="text1"/>
        </w:rPr>
        <w:t>Mention Histoire</w:t>
      </w:r>
    </w:p>
    <w:p w14:paraId="5A80011A" w14:textId="77777777" w:rsidR="006A59A8" w:rsidRPr="006A59A8" w:rsidRDefault="006A59A8">
      <w:pPr>
        <w:rPr>
          <w:rFonts w:ascii="Arial" w:hAnsi="Arial" w:cs="Arial"/>
          <w:b/>
        </w:rPr>
      </w:pPr>
    </w:p>
    <w:p w14:paraId="1B1503FD" w14:textId="190BFEBD" w:rsidR="006A59A8" w:rsidRDefault="00595BA7" w:rsidP="006A59A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926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D167B6">
        <w:rPr>
          <w:rFonts w:ascii="Arial" w:hAnsi="Arial" w:cs="Arial"/>
        </w:rPr>
        <w:tab/>
      </w:r>
      <w:r w:rsidR="00774C29" w:rsidRPr="008F5342">
        <w:rPr>
          <w:rFonts w:ascii="Arial" w:hAnsi="Arial" w:cs="Arial"/>
        </w:rPr>
        <w:t>Parcours</w:t>
      </w:r>
      <w:r w:rsidR="00774C29">
        <w:rPr>
          <w:rFonts w:ascii="Arial" w:hAnsi="Arial" w:cs="Arial"/>
        </w:rPr>
        <w:t xml:space="preserve"> </w:t>
      </w:r>
      <w:r w:rsidR="006A59A8">
        <w:rPr>
          <w:rFonts w:ascii="Arial" w:hAnsi="Arial" w:cs="Arial"/>
        </w:rPr>
        <w:t>Histoire politique des mondes contemporains (HPM)</w:t>
      </w:r>
    </w:p>
    <w:p w14:paraId="0606EEAC" w14:textId="77777777" w:rsidR="006A59A8" w:rsidRDefault="006A59A8" w:rsidP="006A59A8">
      <w:pPr>
        <w:rPr>
          <w:rFonts w:ascii="Arial" w:hAnsi="Arial" w:cs="Arial"/>
        </w:rPr>
      </w:pPr>
    </w:p>
    <w:p w14:paraId="3B9ED561" w14:textId="77777777" w:rsidR="006A59A8" w:rsidRDefault="006A59A8" w:rsidP="006A59A8">
      <w:pPr>
        <w:rPr>
          <w:rFonts w:ascii="Arial" w:hAnsi="Arial" w:cs="Arial"/>
        </w:rPr>
      </w:pPr>
    </w:p>
    <w:p w14:paraId="18DB46F5" w14:textId="730E33B2" w:rsidR="006A59A8" w:rsidRPr="006A59A8" w:rsidRDefault="006A59A8" w:rsidP="006A59A8">
      <w:pPr>
        <w:rPr>
          <w:rFonts w:ascii="Arial" w:hAnsi="Arial" w:cs="Arial"/>
          <w:b/>
        </w:rPr>
      </w:pPr>
      <w:r w:rsidRPr="006A59A8">
        <w:rPr>
          <w:rFonts w:ascii="Arial" w:hAnsi="Arial" w:cs="Arial"/>
          <w:b/>
        </w:rPr>
        <w:t>Mention Informatique</w:t>
      </w:r>
    </w:p>
    <w:p w14:paraId="2F3DDB2E" w14:textId="77777777" w:rsidR="006A59A8" w:rsidRDefault="006A59A8" w:rsidP="006A59A8">
      <w:pPr>
        <w:rPr>
          <w:rFonts w:ascii="Arial" w:hAnsi="Arial" w:cs="Arial"/>
        </w:rPr>
      </w:pPr>
    </w:p>
    <w:p w14:paraId="02E23884" w14:textId="1932CA61" w:rsidR="006A59A8" w:rsidRDefault="00595BA7" w:rsidP="006A59A8">
      <w:pPr>
        <w:rPr>
          <w:rFonts w:ascii="Geneva" w:hAnsi="Geneva"/>
          <w:color w:val="000000"/>
        </w:rPr>
      </w:pPr>
      <w:sdt>
        <w:sdtPr>
          <w:rPr>
            <w:rFonts w:ascii="Arial" w:hAnsi="Arial" w:cs="Arial"/>
          </w:rPr>
          <w:id w:val="206397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6A59A8">
        <w:rPr>
          <w:rFonts w:ascii="Arial" w:hAnsi="Arial" w:cs="Arial"/>
        </w:rPr>
        <w:tab/>
      </w:r>
    </w:p>
    <w:p w14:paraId="56CCACC6" w14:textId="7BB719E2" w:rsidR="005027CC" w:rsidRPr="005027CC" w:rsidRDefault="00EB417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027CC">
        <w:rPr>
          <w:rFonts w:ascii="Arial" w:hAnsi="Arial" w:cs="Arial"/>
        </w:rPr>
        <w:tab/>
      </w:r>
      <w:r w:rsidR="005027CC">
        <w:rPr>
          <w:rFonts w:ascii="Arial" w:hAnsi="Arial" w:cs="Arial"/>
        </w:rPr>
        <w:tab/>
      </w:r>
    </w:p>
    <w:p w14:paraId="24585388" w14:textId="77777777" w:rsidR="006A59A8" w:rsidRPr="006A59A8" w:rsidRDefault="006A59A8">
      <w:pPr>
        <w:rPr>
          <w:rFonts w:ascii="Arial" w:hAnsi="Arial" w:cs="Arial"/>
          <w:b/>
        </w:rPr>
      </w:pPr>
      <w:r w:rsidRPr="006A59A8">
        <w:rPr>
          <w:rFonts w:ascii="Arial" w:hAnsi="Arial" w:cs="Arial"/>
          <w:b/>
        </w:rPr>
        <w:t xml:space="preserve">Mention Management stratégique </w:t>
      </w:r>
    </w:p>
    <w:p w14:paraId="0BBC93EA" w14:textId="77777777" w:rsidR="006A59A8" w:rsidRDefault="006A59A8">
      <w:pPr>
        <w:rPr>
          <w:rFonts w:ascii="Arial" w:hAnsi="Arial" w:cs="Arial"/>
        </w:rPr>
      </w:pPr>
    </w:p>
    <w:p w14:paraId="515C3D07" w14:textId="17ADE24D" w:rsidR="006A59A8" w:rsidRDefault="00595BA7" w:rsidP="006A59A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D167B6">
        <w:rPr>
          <w:rFonts w:ascii="Arial" w:hAnsi="Arial" w:cs="Arial"/>
        </w:rPr>
        <w:tab/>
      </w:r>
      <w:r w:rsidR="00774C29" w:rsidRPr="008F5342">
        <w:rPr>
          <w:rFonts w:ascii="Arial" w:hAnsi="Arial" w:cs="Arial"/>
        </w:rPr>
        <w:t>Parcours</w:t>
      </w:r>
      <w:r w:rsidR="00774C29">
        <w:rPr>
          <w:rFonts w:ascii="Arial" w:hAnsi="Arial" w:cs="Arial"/>
        </w:rPr>
        <w:t xml:space="preserve"> </w:t>
      </w:r>
      <w:r w:rsidR="006A59A8">
        <w:rPr>
          <w:rFonts w:ascii="Arial" w:hAnsi="Arial" w:cs="Arial"/>
        </w:rPr>
        <w:t>Strategy &amp; Organisation</w:t>
      </w:r>
    </w:p>
    <w:p w14:paraId="5A9E184C" w14:textId="77777777" w:rsidR="006A59A8" w:rsidRDefault="006A59A8" w:rsidP="006A59A8">
      <w:pPr>
        <w:rPr>
          <w:rFonts w:ascii="Arial" w:hAnsi="Arial" w:cs="Arial"/>
        </w:rPr>
      </w:pPr>
    </w:p>
    <w:p w14:paraId="542333CF" w14:textId="53214499" w:rsidR="006A59A8" w:rsidRPr="006A59A8" w:rsidRDefault="006A59A8" w:rsidP="006A59A8">
      <w:pPr>
        <w:rPr>
          <w:rFonts w:ascii="Arial" w:hAnsi="Arial" w:cs="Arial"/>
          <w:b/>
          <w:color w:val="000000"/>
        </w:rPr>
      </w:pPr>
      <w:r>
        <w:rPr>
          <w:rFonts w:ascii="Geneva" w:hAnsi="Geneva"/>
          <w:color w:val="000000"/>
        </w:rPr>
        <w:br/>
      </w:r>
      <w:r w:rsidRPr="006A59A8">
        <w:rPr>
          <w:rFonts w:ascii="Arial" w:hAnsi="Arial" w:cs="Arial"/>
          <w:b/>
          <w:color w:val="000000"/>
        </w:rPr>
        <w:t xml:space="preserve">Mention Mathématiques et applications </w:t>
      </w:r>
    </w:p>
    <w:p w14:paraId="3E517B32" w14:textId="77777777" w:rsidR="006A59A8" w:rsidRPr="006A59A8" w:rsidRDefault="006A59A8" w:rsidP="006A59A8">
      <w:pPr>
        <w:rPr>
          <w:rFonts w:ascii="Arial" w:hAnsi="Arial" w:cs="Arial"/>
          <w:color w:val="000000"/>
        </w:rPr>
      </w:pPr>
    </w:p>
    <w:p w14:paraId="5BA3BF45" w14:textId="24DB801A" w:rsidR="006A59A8" w:rsidRPr="00774C29" w:rsidRDefault="00595BA7" w:rsidP="006A59A8">
      <w:pPr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</w:rPr>
          <w:id w:val="55590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D167B6">
        <w:rPr>
          <w:rFonts w:ascii="Arial" w:hAnsi="Arial" w:cs="Arial"/>
        </w:rPr>
        <w:tab/>
      </w:r>
      <w:r w:rsidR="00774C29" w:rsidRPr="00562209">
        <w:rPr>
          <w:rFonts w:ascii="Arial" w:hAnsi="Arial" w:cs="Arial"/>
          <w:color w:val="000000" w:themeColor="text1"/>
        </w:rPr>
        <w:t xml:space="preserve">Parcours </w:t>
      </w:r>
      <w:r w:rsidR="006A59A8" w:rsidRPr="00562209">
        <w:rPr>
          <w:rFonts w:ascii="Arial" w:hAnsi="Arial" w:cs="Arial"/>
          <w:color w:val="000000" w:themeColor="text1"/>
        </w:rPr>
        <w:t>Jacques Hadamart</w:t>
      </w:r>
    </w:p>
    <w:p w14:paraId="56F0104B" w14:textId="77777777" w:rsidR="006A59A8" w:rsidRPr="00774C29" w:rsidRDefault="006A59A8" w:rsidP="006A59A8">
      <w:pPr>
        <w:rPr>
          <w:rFonts w:ascii="Arial" w:hAnsi="Arial" w:cs="Arial"/>
          <w:color w:val="FF0000"/>
        </w:rPr>
      </w:pPr>
    </w:p>
    <w:p w14:paraId="5B6021F1" w14:textId="77777777" w:rsidR="006A59A8" w:rsidRPr="002A55A2" w:rsidRDefault="005027CC">
      <w:pPr>
        <w:rPr>
          <w:rFonts w:ascii="Arial" w:hAnsi="Arial" w:cs="Arial"/>
          <w:b/>
        </w:rPr>
      </w:pPr>
      <w:r w:rsidRPr="006A59A8">
        <w:rPr>
          <w:rFonts w:ascii="Arial" w:hAnsi="Arial" w:cs="Arial"/>
        </w:rPr>
        <w:br/>
      </w:r>
      <w:r w:rsidR="006A59A8" w:rsidRPr="002A55A2">
        <w:rPr>
          <w:rFonts w:ascii="Arial" w:hAnsi="Arial" w:cs="Arial"/>
          <w:b/>
        </w:rPr>
        <w:t>Mention Mécanique</w:t>
      </w:r>
    </w:p>
    <w:p w14:paraId="18E7752A" w14:textId="77777777" w:rsidR="006A59A8" w:rsidRDefault="006A59A8">
      <w:pPr>
        <w:rPr>
          <w:rFonts w:ascii="Arial" w:hAnsi="Arial" w:cs="Arial"/>
        </w:rPr>
      </w:pPr>
    </w:p>
    <w:p w14:paraId="5D648833" w14:textId="6756881B" w:rsidR="002A55A2" w:rsidRDefault="00595BA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69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D167B6">
        <w:rPr>
          <w:rFonts w:ascii="Arial" w:hAnsi="Arial" w:cs="Arial"/>
        </w:rPr>
        <w:tab/>
      </w:r>
      <w:r w:rsidR="00774C29" w:rsidRPr="008F5342">
        <w:rPr>
          <w:rFonts w:ascii="Arial" w:hAnsi="Arial" w:cs="Arial"/>
        </w:rPr>
        <w:t>Parcours</w:t>
      </w:r>
      <w:r w:rsidR="00774C29">
        <w:rPr>
          <w:rFonts w:ascii="Arial" w:hAnsi="Arial" w:cs="Arial"/>
        </w:rPr>
        <w:t xml:space="preserve"> </w:t>
      </w:r>
      <w:r w:rsidR="006A59A8">
        <w:rPr>
          <w:rFonts w:ascii="Arial" w:hAnsi="Arial" w:cs="Arial"/>
        </w:rPr>
        <w:t>Mécanique des matériaux et structures (MMS)</w:t>
      </w:r>
    </w:p>
    <w:p w14:paraId="034C36A8" w14:textId="77777777" w:rsidR="002A55A2" w:rsidRDefault="002A55A2">
      <w:pPr>
        <w:rPr>
          <w:rFonts w:ascii="Arial" w:hAnsi="Arial" w:cs="Arial"/>
        </w:rPr>
      </w:pPr>
    </w:p>
    <w:p w14:paraId="050D0D16" w14:textId="7553E947" w:rsidR="005027CC" w:rsidRPr="006A59A8" w:rsidRDefault="00595BA7" w:rsidP="002A55A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033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D167B6">
        <w:rPr>
          <w:rFonts w:ascii="Arial" w:hAnsi="Arial" w:cs="Arial"/>
        </w:rPr>
        <w:tab/>
      </w:r>
      <w:r w:rsidR="00774C29" w:rsidRPr="008F5342">
        <w:rPr>
          <w:rFonts w:ascii="Arial" w:hAnsi="Arial" w:cs="Arial"/>
        </w:rPr>
        <w:t>Parcours</w:t>
      </w:r>
      <w:r w:rsidR="00774C29">
        <w:rPr>
          <w:rFonts w:ascii="Arial" w:hAnsi="Arial" w:cs="Arial"/>
        </w:rPr>
        <w:t xml:space="preserve"> </w:t>
      </w:r>
      <w:r w:rsidR="002A55A2">
        <w:rPr>
          <w:rFonts w:ascii="Arial" w:hAnsi="Arial" w:cs="Arial"/>
        </w:rPr>
        <w:t>Mécanique et ingénierie de la production (MIP)</w:t>
      </w:r>
      <w:r w:rsidR="005027CC" w:rsidRPr="006A59A8">
        <w:rPr>
          <w:rFonts w:ascii="Arial" w:hAnsi="Arial" w:cs="Arial"/>
        </w:rPr>
        <w:br/>
      </w:r>
    </w:p>
    <w:p w14:paraId="60BBC0B5" w14:textId="77777777" w:rsidR="005027CC" w:rsidRDefault="005027CC">
      <w:pPr>
        <w:rPr>
          <w:rFonts w:ascii="Arial" w:hAnsi="Arial" w:cs="Arial"/>
        </w:rPr>
      </w:pPr>
    </w:p>
    <w:p w14:paraId="3A316166" w14:textId="1F97F3B6" w:rsidR="002A55A2" w:rsidRPr="00562209" w:rsidRDefault="002A55A2">
      <w:pPr>
        <w:rPr>
          <w:rFonts w:ascii="Arial" w:hAnsi="Arial" w:cs="Arial"/>
          <w:b/>
          <w:color w:val="000000" w:themeColor="text1"/>
        </w:rPr>
      </w:pPr>
      <w:r w:rsidRPr="00562209">
        <w:rPr>
          <w:rFonts w:ascii="Arial" w:hAnsi="Arial" w:cs="Arial"/>
          <w:b/>
          <w:color w:val="000000" w:themeColor="text1"/>
        </w:rPr>
        <w:t>Mention Sociologie</w:t>
      </w:r>
      <w:r w:rsidR="00B6200F" w:rsidRPr="00562209">
        <w:rPr>
          <w:rFonts w:ascii="Arial" w:hAnsi="Arial" w:cs="Arial"/>
          <w:b/>
          <w:color w:val="000000" w:themeColor="text1"/>
        </w:rPr>
        <w:t xml:space="preserve"> </w:t>
      </w:r>
    </w:p>
    <w:p w14:paraId="246B8D2A" w14:textId="77777777" w:rsidR="002A55A2" w:rsidRDefault="002A55A2">
      <w:pPr>
        <w:rPr>
          <w:rFonts w:ascii="Arial" w:hAnsi="Arial" w:cs="Arial"/>
        </w:rPr>
      </w:pPr>
    </w:p>
    <w:p w14:paraId="1DC3E96A" w14:textId="5A8F56AA" w:rsidR="002A55A2" w:rsidRDefault="00595BA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141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D167B6">
        <w:rPr>
          <w:rFonts w:ascii="Arial" w:hAnsi="Arial" w:cs="Arial"/>
        </w:rPr>
        <w:tab/>
      </w:r>
      <w:r w:rsidR="00774C29" w:rsidRPr="008F5342">
        <w:rPr>
          <w:rFonts w:ascii="Arial" w:hAnsi="Arial" w:cs="Arial"/>
        </w:rPr>
        <w:t>Parcours</w:t>
      </w:r>
      <w:r w:rsidR="00774C29">
        <w:rPr>
          <w:rFonts w:ascii="Arial" w:hAnsi="Arial" w:cs="Arial"/>
        </w:rPr>
        <w:t xml:space="preserve"> </w:t>
      </w:r>
      <w:r w:rsidR="002A55A2">
        <w:rPr>
          <w:rFonts w:ascii="Arial" w:hAnsi="Arial" w:cs="Arial"/>
        </w:rPr>
        <w:t>Sociologie contemporaine</w:t>
      </w:r>
    </w:p>
    <w:p w14:paraId="4198500D" w14:textId="77777777" w:rsidR="002A55A2" w:rsidRDefault="002A55A2">
      <w:pPr>
        <w:rPr>
          <w:rFonts w:ascii="Arial" w:hAnsi="Arial" w:cs="Arial"/>
        </w:rPr>
      </w:pPr>
    </w:p>
    <w:p w14:paraId="46740658" w14:textId="3F398E74" w:rsidR="002A55A2" w:rsidRDefault="00595BA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867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29">
            <w:rPr>
              <w:rFonts w:ascii="MS Gothic" w:eastAsia="MS Gothic" w:hAnsi="MS Gothic" w:cs="Arial" w:hint="eastAsia"/>
            </w:rPr>
            <w:t>☐</w:t>
          </w:r>
        </w:sdtContent>
      </w:sdt>
      <w:r w:rsidR="00774C29">
        <w:rPr>
          <w:rFonts w:ascii="Arial" w:hAnsi="Arial" w:cs="Arial"/>
        </w:rPr>
        <w:t>M1</w:t>
      </w:r>
      <w:r w:rsidR="00D167B6">
        <w:rPr>
          <w:rFonts w:ascii="Arial" w:hAnsi="Arial" w:cs="Arial"/>
        </w:rPr>
        <w:tab/>
      </w:r>
      <w:r w:rsidR="00774C29" w:rsidRPr="008F5342">
        <w:rPr>
          <w:rFonts w:ascii="Arial" w:hAnsi="Arial" w:cs="Arial"/>
        </w:rPr>
        <w:t>Parcours</w:t>
      </w:r>
      <w:r w:rsidR="00774C29">
        <w:rPr>
          <w:rFonts w:ascii="Arial" w:hAnsi="Arial" w:cs="Arial"/>
        </w:rPr>
        <w:t xml:space="preserve"> </w:t>
      </w:r>
      <w:r w:rsidR="002A55A2">
        <w:rPr>
          <w:rFonts w:ascii="Arial" w:hAnsi="Arial" w:cs="Arial"/>
        </w:rPr>
        <w:t>Sociologie quantitative et démographie</w:t>
      </w:r>
    </w:p>
    <w:p w14:paraId="1DDCD70B" w14:textId="13725675" w:rsidR="005027CC" w:rsidRPr="005027CC" w:rsidRDefault="005027CC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5027CC" w:rsidRPr="005027CC" w:rsidSect="00DE449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76EA" w14:textId="77777777" w:rsidR="00774C29" w:rsidRDefault="00774C29" w:rsidP="00777E8C">
      <w:r>
        <w:separator/>
      </w:r>
    </w:p>
  </w:endnote>
  <w:endnote w:type="continuationSeparator" w:id="0">
    <w:p w14:paraId="7B9234A1" w14:textId="77777777" w:rsidR="00774C29" w:rsidRDefault="00774C29" w:rsidP="0077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F3CF6" w14:textId="77777777" w:rsidR="00774C29" w:rsidRDefault="00774C29" w:rsidP="00777E8C">
      <w:r>
        <w:separator/>
      </w:r>
    </w:p>
  </w:footnote>
  <w:footnote w:type="continuationSeparator" w:id="0">
    <w:p w14:paraId="1D3F4585" w14:textId="77777777" w:rsidR="00774C29" w:rsidRDefault="00774C29" w:rsidP="0077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CA8E" w14:textId="51683CB8" w:rsidR="00774C29" w:rsidRDefault="00774C29">
    <w:pPr>
      <w:pStyle w:val="En-tte"/>
    </w:pPr>
    <w:r w:rsidRPr="007728F0">
      <w:rPr>
        <w:b/>
        <w:noProof/>
        <w:color w:val="333399"/>
        <w:sz w:val="28"/>
        <w:szCs w:val="22"/>
      </w:rPr>
      <w:drawing>
        <wp:inline distT="0" distB="0" distL="0" distR="0" wp14:anchorId="1EB76938" wp14:editId="2A52209C">
          <wp:extent cx="1603437" cy="5416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10" cy="542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6EE2FD8" wp14:editId="3EEBC0CE">
          <wp:extent cx="948690" cy="531323"/>
          <wp:effectExtent l="0" t="0" r="0" b="254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236" cy="53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CC"/>
    <w:rsid w:val="000C7D4D"/>
    <w:rsid w:val="00204727"/>
    <w:rsid w:val="002A55A2"/>
    <w:rsid w:val="005027CC"/>
    <w:rsid w:val="00562209"/>
    <w:rsid w:val="00595BA7"/>
    <w:rsid w:val="005F2B4B"/>
    <w:rsid w:val="00642D99"/>
    <w:rsid w:val="006A59A8"/>
    <w:rsid w:val="00774C29"/>
    <w:rsid w:val="00777E8C"/>
    <w:rsid w:val="007C35E9"/>
    <w:rsid w:val="00B6200F"/>
    <w:rsid w:val="00BD41BB"/>
    <w:rsid w:val="00C974A1"/>
    <w:rsid w:val="00D167B6"/>
    <w:rsid w:val="00DE4492"/>
    <w:rsid w:val="00E467CC"/>
    <w:rsid w:val="00EB4172"/>
    <w:rsid w:val="00F2222D"/>
    <w:rsid w:val="00F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A80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35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5E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7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E8C"/>
  </w:style>
  <w:style w:type="paragraph" w:styleId="Pieddepage">
    <w:name w:val="footer"/>
    <w:basedOn w:val="Normal"/>
    <w:link w:val="PieddepageCar"/>
    <w:uiPriority w:val="99"/>
    <w:unhideWhenUsed/>
    <w:rsid w:val="00777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35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5E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7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E8C"/>
  </w:style>
  <w:style w:type="paragraph" w:styleId="Pieddepage">
    <w:name w:val="footer"/>
    <w:basedOn w:val="Normal"/>
    <w:link w:val="PieddepageCar"/>
    <w:uiPriority w:val="99"/>
    <w:unhideWhenUsed/>
    <w:rsid w:val="00777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D2838-F061-459A-A810-A4D933DB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B45CCC5</Template>
  <TotalTime>16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Cachan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Mahu</dc:creator>
  <cp:lastModifiedBy>Khadidja OUADAH</cp:lastModifiedBy>
  <cp:revision>7</cp:revision>
  <cp:lastPrinted>2015-04-03T10:11:00Z</cp:lastPrinted>
  <dcterms:created xsi:type="dcterms:W3CDTF">2015-04-03T09:47:00Z</dcterms:created>
  <dcterms:modified xsi:type="dcterms:W3CDTF">2015-04-03T10:35:00Z</dcterms:modified>
</cp:coreProperties>
</file>